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F2B" w:rsidRPr="0086147B" w:rsidRDefault="00EE2F2B" w:rsidP="00EE2F2B">
      <w:pPr>
        <w:spacing w:line="276" w:lineRule="auto"/>
        <w:rPr>
          <w:rFonts w:ascii="Helvetica" w:hAnsi="Helvetica" w:cs="Helvetica"/>
          <w:sz w:val="20"/>
          <w:szCs w:val="20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76"/>
        <w:gridCol w:w="3447"/>
        <w:gridCol w:w="3323"/>
        <w:tblGridChange w:id="1">
          <w:tblGrid>
            <w:gridCol w:w="3076"/>
            <w:gridCol w:w="3447"/>
            <w:gridCol w:w="3323"/>
          </w:tblGrid>
        </w:tblGridChange>
      </w:tblGrid>
      <w:tr w:rsidR="00EE2F2B" w:rsidRPr="00EE2F2B" w:rsidTr="00EE2F2B">
        <w:trPr>
          <w:trHeight w:val="3529"/>
        </w:trPr>
        <w:tc>
          <w:tcPr>
            <w:tcW w:w="3076" w:type="dxa"/>
          </w:tcPr>
          <w:p w:rsidR="00EE2F2B" w:rsidRPr="00EE2F2B" w:rsidRDefault="00EE2F2B" w:rsidP="00EE2F2B">
            <w:pPr>
              <w:jc w:val="center"/>
              <w:rPr>
                <w:rFonts w:ascii="Helvetica" w:hAnsi="Helvetica" w:cs="Helvetica"/>
                <w:sz w:val="220"/>
                <w:szCs w:val="220"/>
              </w:rPr>
            </w:pPr>
            <w:r w:rsidRPr="00EE2F2B">
              <w:rPr>
                <w:rFonts w:ascii="Helvetica" w:hAnsi="Helvetica" w:cs="Helvetica"/>
                <w:sz w:val="220"/>
                <w:szCs w:val="220"/>
              </w:rPr>
              <w:t>3</w:t>
            </w:r>
          </w:p>
        </w:tc>
        <w:tc>
          <w:tcPr>
            <w:tcW w:w="3447" w:type="dxa"/>
          </w:tcPr>
          <w:p w:rsidR="00EE2F2B" w:rsidRPr="00EE2F2B" w:rsidRDefault="00EE2F2B" w:rsidP="00EE2F2B">
            <w:pPr>
              <w:jc w:val="center"/>
              <w:rPr>
                <w:rFonts w:ascii="Helvetica" w:hAnsi="Helvetica" w:cs="Helvetica"/>
                <w:sz w:val="220"/>
                <w:szCs w:val="220"/>
              </w:rPr>
            </w:pPr>
            <w:r w:rsidRPr="00EE2F2B">
              <w:rPr>
                <w:rFonts w:ascii="Helvetica" w:hAnsi="Helvetica" w:cs="Helvetica"/>
                <w:sz w:val="220"/>
                <w:szCs w:val="220"/>
              </w:rPr>
              <w:t>4</w:t>
            </w:r>
          </w:p>
        </w:tc>
        <w:tc>
          <w:tcPr>
            <w:tcW w:w="3323" w:type="dxa"/>
          </w:tcPr>
          <w:p w:rsidR="00EE2F2B" w:rsidRPr="00EE2F2B" w:rsidRDefault="00EE2F2B" w:rsidP="00EE2F2B">
            <w:pPr>
              <w:jc w:val="center"/>
              <w:rPr>
                <w:rFonts w:ascii="Helvetica" w:hAnsi="Helvetica" w:cs="Helvetica"/>
                <w:sz w:val="220"/>
                <w:szCs w:val="220"/>
              </w:rPr>
            </w:pPr>
            <w:r w:rsidRPr="00EE2F2B">
              <w:rPr>
                <w:rFonts w:ascii="Helvetica" w:hAnsi="Helvetica" w:cs="Helvetica"/>
                <w:sz w:val="220"/>
                <w:szCs w:val="220"/>
              </w:rPr>
              <w:t>5</w:t>
            </w:r>
          </w:p>
        </w:tc>
      </w:tr>
      <w:tr w:rsidR="00EE2F2B" w:rsidRPr="00EE2F2B" w:rsidTr="00EE2F2B">
        <w:trPr>
          <w:trHeight w:val="3529"/>
        </w:trPr>
        <w:tc>
          <w:tcPr>
            <w:tcW w:w="3076" w:type="dxa"/>
          </w:tcPr>
          <w:p w:rsidR="00EE2F2B" w:rsidRPr="00EE2F2B" w:rsidRDefault="00EE2F2B" w:rsidP="00EE2F2B">
            <w:pPr>
              <w:jc w:val="center"/>
              <w:rPr>
                <w:rFonts w:ascii="Helvetica" w:hAnsi="Helvetica" w:cs="Helvetica"/>
                <w:sz w:val="220"/>
                <w:szCs w:val="220"/>
              </w:rPr>
            </w:pPr>
            <w:r w:rsidRPr="00EE2F2B">
              <w:rPr>
                <w:rFonts w:ascii="Helvetica" w:hAnsi="Helvetica" w:cs="Helvetica"/>
                <w:sz w:val="220"/>
                <w:szCs w:val="220"/>
              </w:rPr>
              <w:t>6</w:t>
            </w:r>
          </w:p>
        </w:tc>
        <w:tc>
          <w:tcPr>
            <w:tcW w:w="3447" w:type="dxa"/>
          </w:tcPr>
          <w:p w:rsidR="00EE2F2B" w:rsidRPr="00EE2F2B" w:rsidRDefault="00EE2F2B" w:rsidP="00EE2F2B">
            <w:pPr>
              <w:jc w:val="center"/>
              <w:rPr>
                <w:rFonts w:ascii="Helvetica" w:hAnsi="Helvetica" w:cs="Helvetica"/>
                <w:sz w:val="220"/>
                <w:szCs w:val="220"/>
              </w:rPr>
            </w:pPr>
            <w:r w:rsidRPr="00EE2F2B">
              <w:rPr>
                <w:rFonts w:ascii="Helvetica" w:hAnsi="Helvetica" w:cs="Helvetica"/>
                <w:sz w:val="220"/>
                <w:szCs w:val="220"/>
              </w:rPr>
              <w:t>7</w:t>
            </w:r>
          </w:p>
        </w:tc>
        <w:tc>
          <w:tcPr>
            <w:tcW w:w="3323" w:type="dxa"/>
          </w:tcPr>
          <w:p w:rsidR="00EE2F2B" w:rsidRPr="00EE2F2B" w:rsidRDefault="00EE2F2B" w:rsidP="00EE2F2B">
            <w:pPr>
              <w:jc w:val="center"/>
              <w:rPr>
                <w:rFonts w:ascii="Helvetica" w:hAnsi="Helvetica" w:cs="Helvetica"/>
                <w:sz w:val="220"/>
                <w:szCs w:val="220"/>
              </w:rPr>
            </w:pPr>
            <w:r w:rsidRPr="00EE2F2B">
              <w:rPr>
                <w:rFonts w:ascii="Helvetica" w:hAnsi="Helvetica" w:cs="Helvetica"/>
                <w:sz w:val="220"/>
                <w:szCs w:val="220"/>
              </w:rPr>
              <w:t>8</w:t>
            </w:r>
          </w:p>
        </w:tc>
      </w:tr>
      <w:tr w:rsidR="00EE2F2B" w:rsidRPr="00EE2F2B" w:rsidTr="00EE2F2B">
        <w:trPr>
          <w:trHeight w:val="3559"/>
        </w:trPr>
        <w:tc>
          <w:tcPr>
            <w:tcW w:w="3076" w:type="dxa"/>
          </w:tcPr>
          <w:p w:rsidR="00EE2F2B" w:rsidRPr="00EE2F2B" w:rsidRDefault="00EE2F2B" w:rsidP="00EE2F2B">
            <w:pPr>
              <w:jc w:val="center"/>
              <w:rPr>
                <w:rFonts w:ascii="Helvetica" w:hAnsi="Helvetica" w:cs="Helvetica"/>
                <w:sz w:val="220"/>
                <w:szCs w:val="220"/>
              </w:rPr>
            </w:pPr>
            <w:r w:rsidRPr="00EE2F2B">
              <w:rPr>
                <w:rFonts w:ascii="Helvetica" w:hAnsi="Helvetica" w:cs="Helvetica"/>
                <w:sz w:val="220"/>
                <w:szCs w:val="220"/>
              </w:rPr>
              <w:t>9</w:t>
            </w:r>
          </w:p>
        </w:tc>
        <w:tc>
          <w:tcPr>
            <w:tcW w:w="3447" w:type="dxa"/>
          </w:tcPr>
          <w:p w:rsidR="00EE2F2B" w:rsidRPr="00EE2F2B" w:rsidRDefault="00EE2F2B" w:rsidP="00EE2F2B">
            <w:pPr>
              <w:jc w:val="center"/>
              <w:rPr>
                <w:rFonts w:ascii="Helvetica" w:hAnsi="Helvetica" w:cs="Helvetica"/>
                <w:sz w:val="220"/>
                <w:szCs w:val="220"/>
              </w:rPr>
            </w:pPr>
            <w:r w:rsidRPr="00EE2F2B">
              <w:rPr>
                <w:rFonts w:ascii="Helvetica" w:hAnsi="Helvetica" w:cs="Helvetica"/>
                <w:sz w:val="220"/>
                <w:szCs w:val="220"/>
              </w:rPr>
              <w:t>10</w:t>
            </w:r>
          </w:p>
        </w:tc>
        <w:tc>
          <w:tcPr>
            <w:tcW w:w="3323" w:type="dxa"/>
          </w:tcPr>
          <w:p w:rsidR="00EE2F2B" w:rsidRPr="00EE2F2B" w:rsidRDefault="00EE2F2B" w:rsidP="00EE2F2B">
            <w:pPr>
              <w:jc w:val="center"/>
              <w:rPr>
                <w:rFonts w:ascii="Helvetica" w:hAnsi="Helvetica" w:cs="Helvetica"/>
                <w:sz w:val="220"/>
                <w:szCs w:val="220"/>
              </w:rPr>
            </w:pPr>
            <w:r w:rsidRPr="00EE2F2B">
              <w:rPr>
                <w:rFonts w:ascii="Helvetica" w:hAnsi="Helvetica" w:cs="Helvetica"/>
                <w:sz w:val="220"/>
                <w:szCs w:val="220"/>
              </w:rPr>
              <w:t>11</w:t>
            </w:r>
          </w:p>
        </w:tc>
      </w:tr>
    </w:tbl>
    <w:p w:rsidR="00032EAD" w:rsidRDefault="00032EAD"/>
    <w:sectPr w:rsidR="00032EAD" w:rsidSect="00EE2F2B">
      <w:headerReference w:type="default" r:id="rId6"/>
      <w:pgSz w:w="11900" w:h="16840"/>
      <w:pgMar w:top="1985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C01" w:rsidRDefault="00D05C01">
      <w:r>
        <w:separator/>
      </w:r>
    </w:p>
  </w:endnote>
  <w:endnote w:type="continuationSeparator" w:id="0">
    <w:p w:rsidR="00D05C01" w:rsidRDefault="00D05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C01" w:rsidRDefault="00D05C01">
      <w:r>
        <w:separator/>
      </w:r>
    </w:p>
  </w:footnote>
  <w:footnote w:type="continuationSeparator" w:id="0">
    <w:p w:rsidR="00D05C01" w:rsidRDefault="00D05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F2B" w:rsidRDefault="00B47ABA">
    <w:pPr>
      <w:pStyle w:val="Sidehoved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-719455</wp:posOffset>
          </wp:positionH>
          <wp:positionV relativeFrom="paragraph">
            <wp:posOffset>-448945</wp:posOffset>
          </wp:positionV>
          <wp:extent cx="7559675" cy="1006475"/>
          <wp:effectExtent l="0" t="0" r="0" b="0"/>
          <wp:wrapNone/>
          <wp:docPr id="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1304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F2B"/>
    <w:rsid w:val="00032EAD"/>
    <w:rsid w:val="002948D3"/>
    <w:rsid w:val="00401A6F"/>
    <w:rsid w:val="008D6CB0"/>
    <w:rsid w:val="00B47ABA"/>
    <w:rsid w:val="00D05C01"/>
    <w:rsid w:val="00EE2F2B"/>
    <w:rsid w:val="00F9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5B5C7669-80CC-493A-879D-B308D37D4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F2B"/>
    <w:rPr>
      <w:rFonts w:ascii="Cambria" w:eastAsia="MS Mincho" w:hAnsi="Cambria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E2F2B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EE2F2B"/>
    <w:rPr>
      <w:rFonts w:ascii="Cambria" w:eastAsia="MS Mincho" w:hAnsi="Cambria" w:cs="Times New Roman"/>
      <w:sz w:val="24"/>
      <w:szCs w:val="24"/>
      <w:lang w:eastAsia="da-DK"/>
    </w:rPr>
  </w:style>
  <w:style w:type="table" w:styleId="Tabel-Gitter">
    <w:name w:val="Table Grid"/>
    <w:basedOn w:val="Tabel-Normal"/>
    <w:uiPriority w:val="59"/>
    <w:rsid w:val="00EE2F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Holst</dc:creator>
  <cp:keywords/>
  <cp:lastModifiedBy>Henrik T. Nielsen</cp:lastModifiedBy>
  <cp:revision>2</cp:revision>
  <dcterms:created xsi:type="dcterms:W3CDTF">2024-08-06T11:46:00Z</dcterms:created>
  <dcterms:modified xsi:type="dcterms:W3CDTF">2024-08-06T11:46:00Z</dcterms:modified>
</cp:coreProperties>
</file>